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3" w:rsidRDefault="00865603" w:rsidP="00EA6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03">
        <w:rPr>
          <w:rFonts w:ascii="Times New Roman" w:hAnsi="Times New Roman" w:cs="Times New Roman"/>
          <w:b/>
          <w:sz w:val="28"/>
          <w:szCs w:val="28"/>
        </w:rPr>
        <w:t>Выступление на родительском собрании</w:t>
      </w:r>
    </w:p>
    <w:p w:rsidR="00865603" w:rsidRDefault="00865603" w:rsidP="00EA6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03" w:rsidRDefault="00865603" w:rsidP="00EA69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603">
        <w:rPr>
          <w:rFonts w:ascii="Times New Roman" w:hAnsi="Times New Roman" w:cs="Times New Roman"/>
          <w:sz w:val="28"/>
          <w:szCs w:val="28"/>
        </w:rPr>
        <w:t>Соц. педагог Быкова Н.В.</w:t>
      </w:r>
    </w:p>
    <w:p w:rsidR="00865603" w:rsidRPr="00AA7104" w:rsidRDefault="00865603" w:rsidP="00EA6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04" w:rsidRDefault="00AA7104" w:rsidP="00EA692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104">
        <w:rPr>
          <w:rFonts w:ascii="Times New Roman" w:hAnsi="Times New Roman" w:cs="Times New Roman"/>
          <w:b/>
          <w:sz w:val="40"/>
          <w:szCs w:val="40"/>
        </w:rPr>
        <w:t>Ответственность за правонарушения</w:t>
      </w:r>
    </w:p>
    <w:p w:rsidR="00EA6927" w:rsidRDefault="00EA6927" w:rsidP="00EA6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DE0" w:rsidRPr="00865603" w:rsidRDefault="00865603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603">
        <w:rPr>
          <w:rFonts w:ascii="Times New Roman" w:hAnsi="Times New Roman" w:cs="Times New Roman"/>
          <w:sz w:val="28"/>
          <w:szCs w:val="28"/>
        </w:rPr>
        <w:t>З</w:t>
      </w:r>
      <w:r w:rsidR="00984DE0" w:rsidRPr="00984DE0">
        <w:rPr>
          <w:rFonts w:ascii="Times New Roman" w:hAnsi="Times New Roman" w:cs="Times New Roman"/>
          <w:sz w:val="28"/>
          <w:szCs w:val="28"/>
        </w:rPr>
        <w:t>а любое нарушение закона наступает ответственность.</w:t>
      </w:r>
    </w:p>
    <w:p w:rsid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Ответственность бывает: </w:t>
      </w:r>
      <w:r w:rsidRPr="00865603">
        <w:rPr>
          <w:rFonts w:ascii="Times New Roman" w:hAnsi="Times New Roman" w:cs="Times New Roman"/>
          <w:b/>
          <w:sz w:val="28"/>
          <w:szCs w:val="28"/>
        </w:rPr>
        <w:t>уголовная и административная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27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По общему правилу за совершение большинства преступлений уголовная ответственность наступает </w:t>
      </w:r>
      <w:r w:rsidRPr="00865603">
        <w:rPr>
          <w:rFonts w:ascii="Times New Roman" w:hAnsi="Times New Roman" w:cs="Times New Roman"/>
          <w:b/>
          <w:sz w:val="28"/>
          <w:szCs w:val="28"/>
        </w:rPr>
        <w:t>по достижении лицом возраста 16 лет</w:t>
      </w:r>
      <w:r w:rsidRPr="00984DE0">
        <w:rPr>
          <w:rFonts w:ascii="Times New Roman" w:hAnsi="Times New Roman" w:cs="Times New Roman"/>
          <w:sz w:val="28"/>
          <w:szCs w:val="28"/>
        </w:rPr>
        <w:t>.</w:t>
      </w:r>
    </w:p>
    <w:p w:rsidR="00984DE0" w:rsidRPr="00865603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Лишь за некоторые преступные деяния, общественная опасность которых значительна, уголовная ответственность наступает </w:t>
      </w:r>
      <w:r w:rsidRPr="00865603">
        <w:rPr>
          <w:rFonts w:ascii="Times New Roman" w:hAnsi="Times New Roman" w:cs="Times New Roman"/>
          <w:b/>
          <w:sz w:val="28"/>
          <w:szCs w:val="28"/>
        </w:rPr>
        <w:t>по достижении возраста 14 лет.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Лица, достигшие ко времени совершения преступления четырнадцатилетнего возраста, подлежат уголовной ответственности </w:t>
      </w:r>
      <w:proofErr w:type="gramStart"/>
      <w:r w:rsidRPr="00984D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4DE0">
        <w:rPr>
          <w:rFonts w:ascii="Times New Roman" w:hAnsi="Times New Roman" w:cs="Times New Roman"/>
          <w:sz w:val="28"/>
          <w:szCs w:val="28"/>
        </w:rPr>
        <w:t>:</w:t>
      </w:r>
    </w:p>
    <w:p w:rsidR="00B71252" w:rsidRPr="00984DE0" w:rsidRDefault="00AD51F7" w:rsidP="00EA6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убийство (статья 105),</w:t>
      </w:r>
    </w:p>
    <w:p w:rsidR="00B71252" w:rsidRPr="00984DE0" w:rsidRDefault="00AD51F7" w:rsidP="00EA6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умышленное причинение тяжкого вреда здоровью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(статья 111),</w:t>
      </w:r>
    </w:p>
    <w:p w:rsidR="00B71252" w:rsidRPr="00984DE0" w:rsidRDefault="00AD51F7" w:rsidP="00EA692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умышленное причинение средней тяжести вреда здоровью (статья 112),</w:t>
      </w:r>
    </w:p>
    <w:p w:rsidR="00B71252" w:rsidRPr="00984DE0" w:rsidRDefault="00AD51F7" w:rsidP="00EA692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похищение человека (статья 126),</w:t>
      </w:r>
    </w:p>
    <w:p w:rsidR="00B71252" w:rsidRPr="00984DE0" w:rsidRDefault="00AD51F7" w:rsidP="00EA692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изнасилование (статья 131),</w:t>
      </w:r>
    </w:p>
    <w:p w:rsidR="00B71252" w:rsidRPr="00984DE0" w:rsidRDefault="00AD51F7" w:rsidP="00EA692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насильственные действия сексуального характера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(статья 132),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кражу (статья 158),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грабеж (статья 161),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разбой (статья 162),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вымогательство (статья 163),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 (статья 166),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lastRenderedPageBreak/>
        <w:t xml:space="preserve"> умышленные уничтожение или повреждение имущества при отягчающих обстоятельствах (часть вторая статьи 167),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террористический акт (статья 205),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захват заложника (статья 206),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заведомо ложное сообщение об акте терроризма (статья 207),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хулиганство при отягчающих обстоятельствах (части вторая и третья статьи 213), 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вандализм (статья 214),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DE0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984DE0">
        <w:rPr>
          <w:rFonts w:ascii="Times New Roman" w:hAnsi="Times New Roman" w:cs="Times New Roman"/>
          <w:sz w:val="28"/>
          <w:szCs w:val="28"/>
        </w:rPr>
        <w:t xml:space="preserve"> приобретение, передача, сбыт, хранение, перевозка или ношение взрывчатых веществ или взрывных устройств (статья 222.1),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незаконное изготовление взрывчатых веществ или взрывных устройств (статья 223.1),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хищение либо вымогательство оружия, боеприпасов, взрывчатых веществ и взрывных устройств (статья 226),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хищение либо вымогательство наркотических средств или психотропных веществ (статья 229),</w:t>
      </w:r>
    </w:p>
    <w:p w:rsidR="00B71252" w:rsidRPr="00984DE0" w:rsidRDefault="00AD51F7" w:rsidP="00EA69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 приведение в негодность транспортных средств или путей сообщения (статья 267).</w:t>
      </w:r>
    </w:p>
    <w:p w:rsid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Перечень данных преступлений изложен в </w:t>
      </w:r>
      <w:proofErr w:type="gramStart"/>
      <w:r w:rsidRPr="00984D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DE0">
        <w:rPr>
          <w:rFonts w:ascii="Times New Roman" w:hAnsi="Times New Roman" w:cs="Times New Roman"/>
          <w:sz w:val="28"/>
          <w:szCs w:val="28"/>
        </w:rPr>
        <w:t>. 2 ст. 20 УК РФ и является исчерпывающим.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Виды наказаний, назначаемых несовершеннолетним:</w:t>
      </w:r>
      <w:r w:rsidRPr="00984DE0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984DE0">
        <w:rPr>
          <w:rFonts w:ascii="Times New Roman" w:hAnsi="Times New Roman" w:cs="Times New Roman"/>
          <w:sz w:val="28"/>
          <w:szCs w:val="28"/>
          <w:u w:val="single"/>
        </w:rPr>
        <w:t>штраф</w:t>
      </w:r>
      <w:r w:rsidRPr="00984DE0">
        <w:rPr>
          <w:rFonts w:ascii="Times New Roman" w:hAnsi="Times New Roman" w:cs="Times New Roman"/>
          <w:sz w:val="28"/>
          <w:szCs w:val="28"/>
        </w:rPr>
        <w:t xml:space="preserve"> (может быть взыскан как с несовершеннолетнего, так и с его родителей)</w:t>
      </w:r>
      <w:proofErr w:type="gramStart"/>
      <w:r w:rsidRPr="00984D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б) </w:t>
      </w:r>
      <w:r w:rsidRPr="00984DE0">
        <w:rPr>
          <w:rFonts w:ascii="Times New Roman" w:hAnsi="Times New Roman" w:cs="Times New Roman"/>
          <w:sz w:val="28"/>
          <w:szCs w:val="28"/>
          <w:u w:val="single"/>
        </w:rPr>
        <w:t xml:space="preserve">лишение права заниматься определенной деятельностью </w:t>
      </w:r>
      <w:r w:rsidRPr="00984DE0">
        <w:rPr>
          <w:rFonts w:ascii="Times New Roman" w:hAnsi="Times New Roman" w:cs="Times New Roman"/>
          <w:sz w:val="28"/>
          <w:szCs w:val="28"/>
        </w:rPr>
        <w:t>(например, управлять транспортным средством);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в) </w:t>
      </w:r>
      <w:r w:rsidRPr="00984DE0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обязательные работы </w:t>
      </w:r>
      <w:r w:rsidRPr="00984DE0">
        <w:rPr>
          <w:rFonts w:ascii="Times New Roman" w:hAnsi="Times New Roman" w:cs="Times New Roman"/>
          <w:sz w:val="28"/>
          <w:szCs w:val="28"/>
        </w:rPr>
        <w:t>(</w:t>
      </w:r>
      <w:r w:rsidR="00865603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984DE0">
        <w:rPr>
          <w:rFonts w:ascii="Times New Roman" w:hAnsi="Times New Roman" w:cs="Times New Roman"/>
          <w:sz w:val="28"/>
          <w:szCs w:val="28"/>
        </w:rPr>
        <w:t>на срок от 40 до 160 часов);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 xml:space="preserve">г) </w:t>
      </w:r>
      <w:r w:rsidRPr="00984DE0">
        <w:rPr>
          <w:rFonts w:ascii="Times New Roman" w:hAnsi="Times New Roman" w:cs="Times New Roman"/>
          <w:sz w:val="28"/>
          <w:szCs w:val="28"/>
          <w:u w:val="single"/>
        </w:rPr>
        <w:t xml:space="preserve">исправительные работы </w:t>
      </w:r>
      <w:r w:rsidRPr="00984DE0">
        <w:rPr>
          <w:rFonts w:ascii="Times New Roman" w:hAnsi="Times New Roman" w:cs="Times New Roman"/>
          <w:sz w:val="28"/>
          <w:szCs w:val="28"/>
        </w:rPr>
        <w:t>(</w:t>
      </w:r>
      <w:r w:rsidR="00865603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984DE0">
        <w:rPr>
          <w:rFonts w:ascii="Times New Roman" w:hAnsi="Times New Roman" w:cs="Times New Roman"/>
          <w:sz w:val="28"/>
          <w:szCs w:val="28"/>
        </w:rPr>
        <w:t>на срок до 1 года и отбываются по месту работы);</w:t>
      </w:r>
    </w:p>
    <w:p w:rsidR="00984DE0" w:rsidRP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D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4DE0">
        <w:rPr>
          <w:rFonts w:ascii="Times New Roman" w:hAnsi="Times New Roman" w:cs="Times New Roman"/>
          <w:sz w:val="28"/>
          <w:szCs w:val="28"/>
        </w:rPr>
        <w:t xml:space="preserve">) </w:t>
      </w:r>
      <w:r w:rsidRPr="00984DE0">
        <w:rPr>
          <w:rFonts w:ascii="Times New Roman" w:hAnsi="Times New Roman" w:cs="Times New Roman"/>
          <w:sz w:val="28"/>
          <w:szCs w:val="28"/>
          <w:u w:val="single"/>
        </w:rPr>
        <w:t xml:space="preserve">ограничение свободы </w:t>
      </w:r>
      <w:r w:rsidRPr="00984DE0">
        <w:rPr>
          <w:rFonts w:ascii="Times New Roman" w:hAnsi="Times New Roman" w:cs="Times New Roman"/>
          <w:sz w:val="28"/>
          <w:szCs w:val="28"/>
        </w:rPr>
        <w:t>(на срок от 2-х месяцев до</w:t>
      </w:r>
      <w:r w:rsidR="00865603">
        <w:rPr>
          <w:rFonts w:ascii="Times New Roman" w:hAnsi="Times New Roman" w:cs="Times New Roman"/>
          <w:sz w:val="28"/>
          <w:szCs w:val="28"/>
        </w:rPr>
        <w:t xml:space="preserve"> </w:t>
      </w:r>
      <w:r w:rsidRPr="00984DE0">
        <w:rPr>
          <w:rFonts w:ascii="Times New Roman" w:hAnsi="Times New Roman" w:cs="Times New Roman"/>
          <w:sz w:val="28"/>
          <w:szCs w:val="28"/>
        </w:rPr>
        <w:t>2-х лет);</w:t>
      </w:r>
    </w:p>
    <w:p w:rsidR="00984DE0" w:rsidRDefault="00984DE0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е) лишение свободы на определенный срок - это крайняя мера наказания</w:t>
      </w:r>
      <w:r w:rsidR="00865603">
        <w:rPr>
          <w:rFonts w:ascii="Times New Roman" w:hAnsi="Times New Roman" w:cs="Times New Roman"/>
          <w:sz w:val="28"/>
          <w:szCs w:val="28"/>
        </w:rPr>
        <w:t>.</w:t>
      </w:r>
    </w:p>
    <w:p w:rsidR="00DC57F7" w:rsidRDefault="00DC57F7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Подростки порой совершают и другие противоправные действия, не связанные с уголовной ответственностью</w:t>
      </w:r>
      <w:r w:rsidR="00865603">
        <w:rPr>
          <w:rFonts w:ascii="Times New Roman" w:hAnsi="Times New Roman" w:cs="Times New Roman"/>
          <w:sz w:val="28"/>
          <w:szCs w:val="28"/>
        </w:rPr>
        <w:t xml:space="preserve">, которые подпадают под действие </w:t>
      </w:r>
      <w:proofErr w:type="spellStart"/>
      <w:r w:rsidR="0086560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927" w:rsidRDefault="00EA6927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E84" w:rsidRDefault="00DC57F7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7F7">
        <w:rPr>
          <w:rFonts w:ascii="Times New Roman" w:hAnsi="Times New Roman" w:cs="Times New Roman"/>
          <w:b/>
          <w:i/>
          <w:sz w:val="28"/>
          <w:szCs w:val="28"/>
        </w:rPr>
        <w:t>Административная ответственность</w:t>
      </w:r>
    </w:p>
    <w:p w:rsidR="001B1E84" w:rsidRDefault="001B1E84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84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865603">
        <w:rPr>
          <w:rFonts w:ascii="Times New Roman" w:hAnsi="Times New Roman" w:cs="Times New Roman"/>
          <w:b/>
          <w:sz w:val="28"/>
          <w:szCs w:val="28"/>
        </w:rPr>
        <w:t>возраста 16 лет.</w:t>
      </w:r>
    </w:p>
    <w:p w:rsidR="00EA6927" w:rsidRDefault="00EA6927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603" w:rsidRPr="00865603" w:rsidRDefault="00865603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распространенные в</w:t>
      </w:r>
      <w:r w:rsidRPr="00865603">
        <w:rPr>
          <w:rFonts w:ascii="Times New Roman" w:hAnsi="Times New Roman" w:cs="Times New Roman"/>
          <w:b/>
          <w:sz w:val="28"/>
          <w:szCs w:val="28"/>
        </w:rPr>
        <w:t>иды административных правонарушений:</w:t>
      </w:r>
    </w:p>
    <w:p w:rsidR="00865603" w:rsidRDefault="00865603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общественных местах;</w:t>
      </w:r>
    </w:p>
    <w:p w:rsidR="00865603" w:rsidRDefault="00865603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-распитие алкогольных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алкоголе-содержащих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Pr="0086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общественных местах;</w:t>
      </w:r>
    </w:p>
    <w:p w:rsidR="00865603" w:rsidRDefault="00865603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-ненормативная лексика в общественных местах.</w:t>
      </w:r>
    </w:p>
    <w:p w:rsidR="00865603" w:rsidRDefault="00865603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привлечении к административной ответственности выносит комиссия по делам несовершеннолетних по ходатайству учебного заведения.</w:t>
      </w:r>
    </w:p>
    <w:p w:rsidR="00EA6927" w:rsidRDefault="00EA6927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84" w:rsidRPr="001B1E84" w:rsidRDefault="001B1E84" w:rsidP="00EA69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84">
        <w:rPr>
          <w:rFonts w:ascii="Times New Roman" w:hAnsi="Times New Roman" w:cs="Times New Roman"/>
          <w:sz w:val="28"/>
          <w:szCs w:val="28"/>
        </w:rPr>
        <w:t>Виды административных наказаний, применяемых в отношении несовершеннолетних:</w:t>
      </w:r>
    </w:p>
    <w:p w:rsidR="00EA6927" w:rsidRPr="00EA6927" w:rsidRDefault="00AD51F7" w:rsidP="00EA6927">
      <w:pPr>
        <w:numPr>
          <w:ilvl w:val="0"/>
          <w:numId w:val="7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27">
        <w:rPr>
          <w:rFonts w:ascii="Times New Roman" w:hAnsi="Times New Roman" w:cs="Times New Roman"/>
          <w:sz w:val="28"/>
          <w:szCs w:val="28"/>
          <w:u w:val="single"/>
        </w:rPr>
        <w:t>предупреждение</w:t>
      </w:r>
      <w:r w:rsidRPr="00EA6927">
        <w:rPr>
          <w:rFonts w:ascii="Times New Roman" w:hAnsi="Times New Roman" w:cs="Times New Roman"/>
          <w:sz w:val="28"/>
          <w:szCs w:val="28"/>
        </w:rPr>
        <w:t>;</w:t>
      </w:r>
    </w:p>
    <w:p w:rsidR="001B1E84" w:rsidRPr="00EA6927" w:rsidRDefault="001B1E84" w:rsidP="00EA6927">
      <w:pPr>
        <w:numPr>
          <w:ilvl w:val="0"/>
          <w:numId w:val="7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штраф </w:t>
      </w:r>
      <w:r w:rsidRPr="00EA6927">
        <w:rPr>
          <w:rFonts w:ascii="Times New Roman" w:hAnsi="Times New Roman" w:cs="Times New Roman"/>
          <w:sz w:val="28"/>
          <w:szCs w:val="28"/>
        </w:rPr>
        <w:t>(</w:t>
      </w:r>
      <w:r w:rsidR="00865603" w:rsidRPr="00EA6927">
        <w:rPr>
          <w:rFonts w:ascii="Times New Roman" w:hAnsi="Times New Roman" w:cs="Times New Roman"/>
          <w:sz w:val="28"/>
          <w:szCs w:val="28"/>
        </w:rPr>
        <w:t>от</w:t>
      </w:r>
      <w:r w:rsidRPr="00EA6927">
        <w:rPr>
          <w:rFonts w:ascii="Times New Roman" w:hAnsi="Times New Roman" w:cs="Times New Roman"/>
          <w:sz w:val="28"/>
          <w:szCs w:val="28"/>
        </w:rPr>
        <w:t xml:space="preserve"> 100 </w:t>
      </w:r>
      <w:r w:rsidR="00865603" w:rsidRPr="00EA6927">
        <w:rPr>
          <w:rFonts w:ascii="Times New Roman" w:hAnsi="Times New Roman" w:cs="Times New Roman"/>
          <w:sz w:val="28"/>
          <w:szCs w:val="28"/>
        </w:rPr>
        <w:t>до</w:t>
      </w:r>
      <w:r w:rsidRPr="00EA6927">
        <w:rPr>
          <w:rFonts w:ascii="Times New Roman" w:hAnsi="Times New Roman" w:cs="Times New Roman"/>
          <w:sz w:val="28"/>
          <w:szCs w:val="28"/>
        </w:rPr>
        <w:t xml:space="preserve"> 5000 рублей)</w:t>
      </w:r>
    </w:p>
    <w:sectPr w:rsidR="001B1E84" w:rsidRPr="00EA6927" w:rsidSect="00EA692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DDB"/>
    <w:multiLevelType w:val="hybridMultilevel"/>
    <w:tmpl w:val="AA60A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426A7"/>
    <w:multiLevelType w:val="hybridMultilevel"/>
    <w:tmpl w:val="4A2E19A4"/>
    <w:lvl w:ilvl="0" w:tplc="1586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4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A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0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A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E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D16C4"/>
    <w:multiLevelType w:val="hybridMultilevel"/>
    <w:tmpl w:val="3CD05AFA"/>
    <w:lvl w:ilvl="0" w:tplc="A5AA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E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E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8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6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A15345"/>
    <w:multiLevelType w:val="hybridMultilevel"/>
    <w:tmpl w:val="A8C8AA72"/>
    <w:lvl w:ilvl="0" w:tplc="7790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0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AC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0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A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A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E9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04A75"/>
    <w:multiLevelType w:val="hybridMultilevel"/>
    <w:tmpl w:val="5AAE3CA8"/>
    <w:lvl w:ilvl="0" w:tplc="85DC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C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D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C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E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6A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C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5A7166"/>
    <w:multiLevelType w:val="hybridMultilevel"/>
    <w:tmpl w:val="6C2E927C"/>
    <w:lvl w:ilvl="0" w:tplc="2718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E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8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A67A18"/>
    <w:multiLevelType w:val="hybridMultilevel"/>
    <w:tmpl w:val="9D0654E8"/>
    <w:lvl w:ilvl="0" w:tplc="BC4AD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8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6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01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45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4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E0"/>
    <w:rsid w:val="001B1E84"/>
    <w:rsid w:val="005232FD"/>
    <w:rsid w:val="00865603"/>
    <w:rsid w:val="00984DE0"/>
    <w:rsid w:val="00AA7104"/>
    <w:rsid w:val="00AD51F7"/>
    <w:rsid w:val="00AD54DB"/>
    <w:rsid w:val="00B71252"/>
    <w:rsid w:val="00DC57F7"/>
    <w:rsid w:val="00E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55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</cp:revision>
  <cp:lastPrinted>2015-10-13T08:26:00Z</cp:lastPrinted>
  <dcterms:created xsi:type="dcterms:W3CDTF">2015-10-23T12:45:00Z</dcterms:created>
  <dcterms:modified xsi:type="dcterms:W3CDTF">2015-11-29T19:03:00Z</dcterms:modified>
</cp:coreProperties>
</file>